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3D52" w14:textId="77777777" w:rsidR="00B610D0" w:rsidRDefault="00B610D0" w:rsidP="00BE2C1C">
      <w:pPr>
        <w:tabs>
          <w:tab w:val="left" w:pos="2980"/>
          <w:tab w:val="center" w:pos="4596"/>
        </w:tabs>
        <w:ind w:left="120"/>
        <w:jc w:val="center"/>
        <w:rPr>
          <w:b/>
          <w:bCs/>
        </w:rPr>
      </w:pPr>
      <w:r>
        <w:rPr>
          <w:b/>
          <w:bCs/>
        </w:rPr>
        <w:t>O G Ł O S Z E N I E</w:t>
      </w:r>
    </w:p>
    <w:p w14:paraId="31DA30C2" w14:textId="77777777" w:rsidR="009F5641" w:rsidRPr="009F5641" w:rsidRDefault="009F5641" w:rsidP="00BE2C1C">
      <w:pPr>
        <w:shd w:val="clear" w:color="auto" w:fill="FFFFFF"/>
        <w:jc w:val="center"/>
        <w:rPr>
          <w:b/>
          <w:color w:val="202020"/>
        </w:rPr>
      </w:pPr>
      <w:r w:rsidRPr="009F5641">
        <w:rPr>
          <w:b/>
          <w:color w:val="202020"/>
        </w:rPr>
        <w:t>Burmistrza Gminy Brwinów</w:t>
      </w:r>
    </w:p>
    <w:p w14:paraId="1A8D3E46" w14:textId="77777777" w:rsidR="00B610D0" w:rsidRPr="00BE2C1C" w:rsidRDefault="009F5641" w:rsidP="00BE2C1C">
      <w:pPr>
        <w:shd w:val="clear" w:color="auto" w:fill="FFFFFF"/>
        <w:jc w:val="both"/>
        <w:rPr>
          <w:b/>
          <w:color w:val="202020"/>
        </w:rPr>
      </w:pPr>
      <w:r w:rsidRPr="00BE2C1C">
        <w:rPr>
          <w:b/>
          <w:bCs/>
          <w:color w:val="202020"/>
        </w:rPr>
        <w:t>o podjęciu przez Radę Miejską w Brwinowie uchwały w sprawie przystąpienia do sporządzenia planu ogólnego gminy Brwinów</w:t>
      </w:r>
      <w:r w:rsidRPr="00BE2C1C">
        <w:rPr>
          <w:b/>
          <w:color w:val="202020"/>
        </w:rPr>
        <w:t xml:space="preserve"> </w:t>
      </w:r>
      <w:r w:rsidR="00B610D0" w:rsidRPr="00BE2C1C">
        <w:rPr>
          <w:b/>
        </w:rPr>
        <w:t>oraz przystąpieniu do przeprowadzenia strategicznej oceny oddziaływania na środowisko dla potrzeb ww. planu</w:t>
      </w:r>
      <w:r w:rsidR="0011587F" w:rsidRPr="00BE2C1C">
        <w:rPr>
          <w:b/>
        </w:rPr>
        <w:t>.</w:t>
      </w:r>
    </w:p>
    <w:p w14:paraId="379AB4F5" w14:textId="25E9A842" w:rsidR="001B4224" w:rsidRDefault="009F5641" w:rsidP="00BE2C1C">
      <w:pPr>
        <w:shd w:val="clear" w:color="auto" w:fill="FFFFFF"/>
        <w:jc w:val="both"/>
        <w:rPr>
          <w:color w:val="202020"/>
        </w:rPr>
      </w:pPr>
      <w:r w:rsidRPr="00BE2C1C">
        <w:rPr>
          <w:color w:val="202020"/>
        </w:rPr>
        <w:t xml:space="preserve">Na podstawie art. 13i ust. 3 pkt 1 ustawy z dnia 27 marca 2003 r. o planowaniu </w:t>
      </w:r>
      <w:r w:rsidRPr="00BE2C1C">
        <w:rPr>
          <w:color w:val="202020"/>
        </w:rPr>
        <w:br/>
        <w:t>i zagospodarowaniu przestrzennym (</w:t>
      </w:r>
      <w:proofErr w:type="spellStart"/>
      <w:r w:rsidRPr="00BE2C1C">
        <w:rPr>
          <w:color w:val="202020"/>
        </w:rPr>
        <w:t>t.j</w:t>
      </w:r>
      <w:proofErr w:type="spellEnd"/>
      <w:r w:rsidRPr="00BE2C1C">
        <w:rPr>
          <w:color w:val="202020"/>
        </w:rPr>
        <w:t xml:space="preserve">. Dz. U. z 2023 r. poz. 977 ze zm.) </w:t>
      </w:r>
      <w:r w:rsidR="00B610D0" w:rsidRPr="00BE2C1C">
        <w:t xml:space="preserve">zawiadamiam </w:t>
      </w:r>
      <w:r w:rsidRPr="00BE2C1C">
        <w:br/>
      </w:r>
      <w:r w:rsidR="00B610D0" w:rsidRPr="00D86A3A">
        <w:rPr>
          <w:b/>
        </w:rPr>
        <w:t>o podjęciu przez</w:t>
      </w:r>
      <w:r w:rsidR="00B610D0" w:rsidRPr="00BE2C1C">
        <w:t xml:space="preserve"> </w:t>
      </w:r>
      <w:r w:rsidRPr="00BE2C1C">
        <w:rPr>
          <w:b/>
          <w:bCs/>
          <w:color w:val="202020"/>
        </w:rPr>
        <w:t>Radę Miejską w Brwinowie uchwały Nr</w:t>
      </w:r>
      <w:r w:rsidRPr="00BE2C1C">
        <w:rPr>
          <w:b/>
        </w:rPr>
        <w:t xml:space="preserve"> LXXIV.853.2024</w:t>
      </w:r>
      <w:r w:rsidRPr="00BE2C1C">
        <w:t xml:space="preserve"> </w:t>
      </w:r>
      <w:r w:rsidRPr="00BE2C1C">
        <w:rPr>
          <w:b/>
          <w:bCs/>
          <w:color w:val="202020"/>
        </w:rPr>
        <w:t xml:space="preserve">z dnia </w:t>
      </w:r>
      <w:r w:rsidR="00327F91">
        <w:rPr>
          <w:b/>
          <w:bCs/>
          <w:color w:val="202020"/>
        </w:rPr>
        <w:br/>
      </w:r>
      <w:r w:rsidRPr="00BE2C1C">
        <w:rPr>
          <w:b/>
          <w:bCs/>
          <w:color w:val="202020"/>
        </w:rPr>
        <w:t>28 lutego 2024 r. w sprawie przystąpienia do sporządzenia planu ogólnego gminy Brwinów</w:t>
      </w:r>
      <w:r w:rsidR="00D9793D">
        <w:rPr>
          <w:color w:val="202020"/>
        </w:rPr>
        <w:t>.</w:t>
      </w:r>
      <w:r w:rsidRPr="00BE2C1C">
        <w:t xml:space="preserve"> </w:t>
      </w:r>
    </w:p>
    <w:p w14:paraId="451CF751" w14:textId="77777777" w:rsidR="009F5641" w:rsidRPr="00BE2C1C" w:rsidRDefault="00D9793D" w:rsidP="00BE2C1C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>Granice obszaru przystąpienia do sporządzenia planu ogólnego obejmują</w:t>
      </w:r>
      <w:r w:rsidR="009F5641" w:rsidRPr="00BE2C1C">
        <w:rPr>
          <w:color w:val="202020"/>
        </w:rPr>
        <w:t xml:space="preserve"> obszar całej gminy Brwinów, z wyłączeniem terenów zamkniętych innych niż ustalone przez ministra transportu.</w:t>
      </w:r>
    </w:p>
    <w:p w14:paraId="0348AFE0" w14:textId="77777777" w:rsidR="00D9793D" w:rsidRDefault="00D9793D" w:rsidP="00BE2C1C">
      <w:pPr>
        <w:shd w:val="clear" w:color="auto" w:fill="FFFFFF"/>
        <w:jc w:val="both"/>
        <w:rPr>
          <w:b/>
          <w:color w:val="202020"/>
        </w:rPr>
      </w:pPr>
    </w:p>
    <w:p w14:paraId="168FE8DD" w14:textId="7E251120" w:rsidR="00C14F42" w:rsidRPr="00BE2C1C" w:rsidRDefault="009F5641" w:rsidP="00BE2C1C">
      <w:pPr>
        <w:shd w:val="clear" w:color="auto" w:fill="FFFFFF"/>
        <w:jc w:val="both"/>
        <w:rPr>
          <w:b/>
          <w:color w:val="202020"/>
        </w:rPr>
      </w:pPr>
      <w:r w:rsidRPr="00BE2C1C">
        <w:rPr>
          <w:b/>
          <w:color w:val="202020"/>
        </w:rPr>
        <w:t>Zainteresowani mogą składać wnioski do projektu planu ogólnego</w:t>
      </w:r>
      <w:r w:rsidR="00C14F42" w:rsidRPr="00BE2C1C">
        <w:rPr>
          <w:b/>
          <w:color w:val="202020"/>
        </w:rPr>
        <w:t xml:space="preserve"> do Burmistrza Gminy Brwinów w </w:t>
      </w:r>
      <w:r w:rsidR="00D9793D">
        <w:rPr>
          <w:b/>
          <w:color w:val="202020"/>
        </w:rPr>
        <w:t xml:space="preserve">nieprzekraczalnym </w:t>
      </w:r>
      <w:r w:rsidR="00C14F42" w:rsidRPr="00BE2C1C">
        <w:rPr>
          <w:b/>
          <w:color w:val="202020"/>
        </w:rPr>
        <w:t xml:space="preserve">terminie do dnia </w:t>
      </w:r>
      <w:r w:rsidR="00457D9C">
        <w:rPr>
          <w:b/>
          <w:color w:val="202020"/>
        </w:rPr>
        <w:t>6 września</w:t>
      </w:r>
      <w:r w:rsidR="002D4D8C">
        <w:rPr>
          <w:b/>
          <w:color w:val="202020"/>
        </w:rPr>
        <w:t xml:space="preserve"> 2024 r.</w:t>
      </w:r>
    </w:p>
    <w:p w14:paraId="29E51A84" w14:textId="77777777" w:rsidR="008E13B2" w:rsidRPr="008E13B2" w:rsidRDefault="008E13B2" w:rsidP="00BE2C1C">
      <w:pPr>
        <w:shd w:val="clear" w:color="auto" w:fill="FFFFFF"/>
        <w:jc w:val="both"/>
        <w:rPr>
          <w:bCs/>
          <w:i/>
          <w:color w:val="202020"/>
        </w:rPr>
      </w:pPr>
      <w:r w:rsidRPr="008E13B2">
        <w:rPr>
          <w:bCs/>
          <w:i/>
          <w:color w:val="202020"/>
        </w:rPr>
        <w:t xml:space="preserve">Zgodnie z art. 8g ustawy o planowaniu i zagospodarowaniu przestrzennym wniosek do projektu planu ogólnego składa się na piśmie utrwalonym w postaci papierowej lub elektronicznej, w tym za pomocą środków komunikacji elektronicznej, w szczególności poczty elektronicznej, na formularzu w postaci papierowej lub w formie dokumentu elektronicznego. Składający wniosek do projektu aktu planowania przestrzennego podaje swoje imię </w:t>
      </w:r>
      <w:r w:rsidR="00D9793D">
        <w:rPr>
          <w:bCs/>
          <w:i/>
          <w:color w:val="202020"/>
        </w:rPr>
        <w:br/>
      </w:r>
      <w:r w:rsidRPr="008E13B2">
        <w:rPr>
          <w:bCs/>
          <w:i/>
          <w:color w:val="202020"/>
        </w:rPr>
        <w:t>i nazwisko albo nazwę oraz adres zamieszkania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5536F538" w14:textId="67B7EA4B" w:rsidR="00D86A3A" w:rsidRPr="00BE2C1C" w:rsidRDefault="00EA379A" w:rsidP="00D86A3A">
      <w:pPr>
        <w:shd w:val="clear" w:color="auto" w:fill="FFFFFF"/>
        <w:jc w:val="both"/>
        <w:rPr>
          <w:color w:val="202020"/>
        </w:rPr>
      </w:pPr>
      <w:r>
        <w:rPr>
          <w:noProof/>
          <w:color w:val="202020"/>
        </w:rPr>
        <w:drawing>
          <wp:anchor distT="0" distB="0" distL="114300" distR="114300" simplePos="0" relativeHeight="251658240" behindDoc="1" locked="0" layoutInCell="1" allowOverlap="1" wp14:anchorId="5733E840" wp14:editId="497EC353">
            <wp:simplePos x="0" y="0"/>
            <wp:positionH relativeFrom="margin">
              <wp:align>right</wp:align>
            </wp:positionH>
            <wp:positionV relativeFrom="paragraph">
              <wp:posOffset>589280</wp:posOffset>
            </wp:positionV>
            <wp:extent cx="1066800" cy="1080135"/>
            <wp:effectExtent l="0" t="0" r="0" b="5715"/>
            <wp:wrapSquare wrapText="bothSides"/>
            <wp:docPr id="388661213" name="Obraz 1" descr="Obraz zawierający wzór, kwadrat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1213" name="Obraz 1" descr="Obraz zawierający wzór, kwadrat, piksel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3A" w:rsidRPr="00D86A3A">
        <w:rPr>
          <w:b/>
          <w:color w:val="202020"/>
        </w:rPr>
        <w:t>Wzór formularza</w:t>
      </w:r>
      <w:r w:rsidR="002E12C1">
        <w:rPr>
          <w:b/>
          <w:color w:val="202020"/>
        </w:rPr>
        <w:t xml:space="preserve"> </w:t>
      </w:r>
      <w:r w:rsidR="002E12C1" w:rsidRPr="002E12C1">
        <w:rPr>
          <w:b/>
        </w:rPr>
        <w:t>pisma dotyczącego aktu planowania przestrzennego</w:t>
      </w:r>
      <w:r w:rsidR="00D86A3A" w:rsidRPr="00D86A3A">
        <w:rPr>
          <w:b/>
          <w:color w:val="202020"/>
        </w:rPr>
        <w:t>, na którym składa się wniosek</w:t>
      </w:r>
      <w:r w:rsidR="00D86A3A">
        <w:rPr>
          <w:b/>
          <w:color w:val="202020"/>
        </w:rPr>
        <w:t xml:space="preserve"> do projektu planu ogólnego</w:t>
      </w:r>
      <w:r w:rsidR="00D86A3A" w:rsidRPr="00BE2C1C">
        <w:rPr>
          <w:color w:val="202020"/>
        </w:rPr>
        <w:t>, został ustalony rozporządzeniem Ministra Rozwoju i Technologii z dnia 13 listopada 2023 r. w sprawie wzoru formularza pisma dotyczącego aktu planowania przestrzennego (Dz.U. z 2023 r. poz. 2509)</w:t>
      </w:r>
      <w:r w:rsidR="003546C9">
        <w:rPr>
          <w:color w:val="202020"/>
        </w:rPr>
        <w:br/>
      </w:r>
      <w:r w:rsidR="00D86A3A" w:rsidRPr="00BE2C1C">
        <w:rPr>
          <w:color w:val="202020"/>
        </w:rPr>
        <w:t>i jest dostępny:</w:t>
      </w:r>
    </w:p>
    <w:p w14:paraId="426603F0" w14:textId="7DE71A42" w:rsidR="000F6A40" w:rsidRDefault="00D86A3A" w:rsidP="000F6A4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</w:pPr>
      <w:r w:rsidRPr="00BE2C1C">
        <w:rPr>
          <w:color w:val="202020"/>
        </w:rPr>
        <w:t>na stronie internetowej </w:t>
      </w:r>
      <w:bookmarkStart w:id="0" w:name="_GoBack"/>
      <w:bookmarkEnd w:id="0"/>
    </w:p>
    <w:p w14:paraId="386A592F" w14:textId="5EB1DD03" w:rsidR="00D86A3A" w:rsidRPr="000F6A40" w:rsidRDefault="000F6A40" w:rsidP="000F6A40">
      <w:pPr>
        <w:shd w:val="clear" w:color="auto" w:fill="FFFFFF"/>
        <w:ind w:left="284"/>
      </w:pPr>
      <w:r w:rsidRPr="000F6A40">
        <w:t> </w:t>
      </w:r>
      <w:hyperlink r:id="rId7" w:history="1">
        <w:r w:rsidRPr="000F6A40">
          <w:rPr>
            <w:rStyle w:val="Hipercze"/>
          </w:rPr>
          <w:t>https://bip.brwinow.pl/a,21415,karty-uslug-referatu-planowania-przestrzennego.html</w:t>
        </w:r>
      </w:hyperlink>
      <w:r w:rsidRPr="000F6A40">
        <w:t xml:space="preserve"> , </w:t>
      </w:r>
      <w:hyperlink r:id="rId8" w:history="1">
        <w:r w:rsidRPr="000F6A40">
          <w:rPr>
            <w:rStyle w:val="Hipercze"/>
          </w:rPr>
          <w:t>https://bip.brwinow.pl/m,3720,plan-ogolny-gminy-brwinow.html</w:t>
        </w:r>
      </w:hyperlink>
      <w:r w:rsidRPr="000F6A40">
        <w:t xml:space="preserve"> </w:t>
      </w:r>
    </w:p>
    <w:p w14:paraId="62EC32DE" w14:textId="6C843C3D" w:rsidR="00D86A3A" w:rsidRPr="00BE2C1C" w:rsidRDefault="00D86A3A" w:rsidP="00EA379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ind w:left="284" w:hanging="284"/>
        <w:rPr>
          <w:color w:val="202020"/>
        </w:rPr>
      </w:pPr>
      <w:r w:rsidRPr="00BE2C1C">
        <w:rPr>
          <w:color w:val="202020"/>
        </w:rPr>
        <w:t xml:space="preserve">w Biurze Obsługi Interesanta </w:t>
      </w:r>
      <w:r>
        <w:rPr>
          <w:color w:val="202020"/>
        </w:rPr>
        <w:t xml:space="preserve">Urzędu Gminy Brwinów </w:t>
      </w:r>
      <w:r w:rsidRPr="00BE2C1C">
        <w:rPr>
          <w:color w:val="202020"/>
        </w:rPr>
        <w:t xml:space="preserve">pok. nr 7, </w:t>
      </w:r>
      <w:r w:rsidR="003546C9">
        <w:rPr>
          <w:color w:val="202020"/>
        </w:rPr>
        <w:br/>
      </w:r>
      <w:r w:rsidRPr="00BE2C1C">
        <w:rPr>
          <w:color w:val="202020"/>
        </w:rPr>
        <w:t>ul. Grodziska 12, 05-840 Brwinów.</w:t>
      </w:r>
    </w:p>
    <w:p w14:paraId="1A6863D7" w14:textId="77777777" w:rsidR="00C14F42" w:rsidRPr="00BE2C1C" w:rsidRDefault="00C14F42" w:rsidP="00BE2C1C">
      <w:pPr>
        <w:shd w:val="clear" w:color="auto" w:fill="FFFFFF"/>
        <w:jc w:val="both"/>
        <w:rPr>
          <w:color w:val="202020"/>
        </w:rPr>
      </w:pPr>
      <w:r w:rsidRPr="00BE2C1C">
        <w:rPr>
          <w:b/>
          <w:bCs/>
          <w:color w:val="202020"/>
        </w:rPr>
        <w:t>Zainteresowani mogą składać wnioski w formie:</w:t>
      </w:r>
    </w:p>
    <w:p w14:paraId="31CAE5E1" w14:textId="77777777" w:rsidR="00C14F42" w:rsidRPr="00BE2C1C" w:rsidRDefault="00C14F42" w:rsidP="0028539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color w:val="202020"/>
        </w:rPr>
      </w:pPr>
      <w:r w:rsidRPr="00BE2C1C">
        <w:rPr>
          <w:color w:val="202020"/>
        </w:rPr>
        <w:t>papierowej na adres: Urząd Gminy Brwinów, ul. Grodziska 12, 05-840 Brwinów,</w:t>
      </w:r>
    </w:p>
    <w:p w14:paraId="4FE1BA1C" w14:textId="0FE8B6E8" w:rsidR="00C14F42" w:rsidRPr="00BE2C1C" w:rsidRDefault="00C14F42" w:rsidP="0028539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color w:val="202020"/>
        </w:rPr>
      </w:pPr>
      <w:r w:rsidRPr="00BE2C1C">
        <w:rPr>
          <w:color w:val="202020"/>
        </w:rPr>
        <w:t>za pomocą poczty elektronicznej na adres email:  brwinow@brwinow.pl</w:t>
      </w:r>
      <w:r w:rsidR="00327F91">
        <w:rPr>
          <w:color w:val="202020"/>
        </w:rPr>
        <w:t>,</w:t>
      </w:r>
    </w:p>
    <w:p w14:paraId="21ADA80E" w14:textId="6DBDAE55" w:rsidR="00C14F42" w:rsidRPr="00BE2C1C" w:rsidRDefault="00C14F42" w:rsidP="0028539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color w:val="202020"/>
        </w:rPr>
      </w:pPr>
      <w:r w:rsidRPr="00BE2C1C">
        <w:rPr>
          <w:color w:val="202020"/>
        </w:rPr>
        <w:t xml:space="preserve">poprzez platformę </w:t>
      </w:r>
      <w:proofErr w:type="spellStart"/>
      <w:r w:rsidRPr="00BE2C1C">
        <w:rPr>
          <w:color w:val="202020"/>
        </w:rPr>
        <w:t>ePUAP</w:t>
      </w:r>
      <w:proofErr w:type="spellEnd"/>
      <w:r w:rsidRPr="00BE2C1C">
        <w:rPr>
          <w:color w:val="202020"/>
        </w:rPr>
        <w:t xml:space="preserve"> </w:t>
      </w:r>
      <w:r w:rsidRPr="00BE2C1C">
        <w:rPr>
          <w:rFonts w:eastAsia="Calibri"/>
          <w:lang w:eastAsia="en-US"/>
        </w:rPr>
        <w:t>/575d9kicdq/</w:t>
      </w:r>
      <w:proofErr w:type="spellStart"/>
      <w:r w:rsidRPr="00BE2C1C">
        <w:rPr>
          <w:rFonts w:eastAsia="Calibri"/>
          <w:lang w:eastAsia="en-US"/>
        </w:rPr>
        <w:t>SkrytkaESP</w:t>
      </w:r>
      <w:proofErr w:type="spellEnd"/>
      <w:r w:rsidR="00327F91">
        <w:rPr>
          <w:rFonts w:eastAsia="Calibri"/>
          <w:lang w:eastAsia="en-US"/>
        </w:rPr>
        <w:t>.</w:t>
      </w:r>
    </w:p>
    <w:p w14:paraId="20E64195" w14:textId="77777777" w:rsidR="002E12C1" w:rsidRDefault="002E12C1" w:rsidP="00BE2C1C">
      <w:pPr>
        <w:shd w:val="clear" w:color="auto" w:fill="FFFFFF"/>
        <w:jc w:val="both"/>
      </w:pPr>
    </w:p>
    <w:p w14:paraId="3C6EA4D4" w14:textId="23328D44" w:rsidR="001B4224" w:rsidRDefault="00B610D0" w:rsidP="00BE2C1C">
      <w:pPr>
        <w:shd w:val="clear" w:color="auto" w:fill="FFFFFF"/>
        <w:jc w:val="both"/>
        <w:rPr>
          <w:b/>
        </w:rPr>
      </w:pPr>
      <w:r w:rsidRPr="00BE2C1C">
        <w:t xml:space="preserve">Jednocześnie </w:t>
      </w:r>
      <w:r w:rsidR="00FC0E54">
        <w:t>na podstawie</w:t>
      </w:r>
      <w:r w:rsidRPr="00BE2C1C">
        <w:t xml:space="preserve"> </w:t>
      </w:r>
      <w:r w:rsidR="00C14F42" w:rsidRPr="00BE2C1C">
        <w:rPr>
          <w:color w:val="202020"/>
        </w:rPr>
        <w:t xml:space="preserve">art. 39 ust. 1 pkt 1 w związku z art. 46 ust. 1 pkt 1, </w:t>
      </w:r>
      <w:r w:rsidR="00C14F42" w:rsidRPr="00A175DD">
        <w:t>art. 51 ust. 1</w:t>
      </w:r>
      <w:r w:rsidR="00514FED">
        <w:rPr>
          <w:color w:val="FF0000"/>
        </w:rPr>
        <w:br/>
      </w:r>
      <w:r w:rsidR="00C14F42" w:rsidRPr="00BE2C1C">
        <w:rPr>
          <w:color w:val="FF0000"/>
        </w:rPr>
        <w:t xml:space="preserve"> </w:t>
      </w:r>
      <w:r w:rsidR="00C14F42" w:rsidRPr="00BE2C1C">
        <w:rPr>
          <w:color w:val="202020"/>
        </w:rPr>
        <w:t>i art. 54 ust.</w:t>
      </w:r>
      <w:r w:rsidR="009A3ABA">
        <w:rPr>
          <w:color w:val="202020"/>
        </w:rPr>
        <w:t xml:space="preserve"> </w:t>
      </w:r>
      <w:r w:rsidR="00C14F42" w:rsidRPr="00BE2C1C">
        <w:rPr>
          <w:color w:val="202020"/>
        </w:rPr>
        <w:t xml:space="preserve">2 i 3 ustawy z dnia 3 października 2008 r. o udostępnianiu informacji </w:t>
      </w:r>
      <w:r w:rsidR="00514FED">
        <w:rPr>
          <w:color w:val="202020"/>
        </w:rPr>
        <w:br/>
      </w:r>
      <w:r w:rsidR="00C14F42" w:rsidRPr="00BE2C1C">
        <w:rPr>
          <w:color w:val="202020"/>
        </w:rPr>
        <w:t>o środowisku i jego ochronie, udziale społeczeństwa w ochronie środowiska oraz o ocenach oddziaływania na środowisko (</w:t>
      </w:r>
      <w:proofErr w:type="spellStart"/>
      <w:r w:rsidR="00C14F42" w:rsidRPr="00BE2C1C">
        <w:rPr>
          <w:color w:val="202020"/>
        </w:rPr>
        <w:t>t.j</w:t>
      </w:r>
      <w:proofErr w:type="spellEnd"/>
      <w:r w:rsidR="00C14F42" w:rsidRPr="00BE2C1C">
        <w:rPr>
          <w:color w:val="202020"/>
        </w:rPr>
        <w:t>. Dz. U. z 2023 r. poz. 1094 ze zm.) </w:t>
      </w:r>
      <w:r w:rsidRPr="00BE2C1C">
        <w:t xml:space="preserve"> zawiadamiam </w:t>
      </w:r>
      <w:r w:rsidR="00514FED">
        <w:br/>
      </w:r>
      <w:r w:rsidRPr="001B4224">
        <w:rPr>
          <w:b/>
        </w:rPr>
        <w:t>o przystąpieniu do przeprowadzenia strategicznej oceny oddziaływania na środowisko,</w:t>
      </w:r>
      <w:r w:rsidRPr="009A3ABA">
        <w:t xml:space="preserve"> </w:t>
      </w:r>
      <w:r w:rsidRPr="001B4224">
        <w:rPr>
          <w:b/>
        </w:rPr>
        <w:t xml:space="preserve">obejmującej </w:t>
      </w:r>
      <w:r w:rsidRPr="001B4224">
        <w:rPr>
          <w:b/>
          <w:bCs/>
        </w:rPr>
        <w:t xml:space="preserve">sporządzenie prognozy oddziaływania na środowisko dla potrzeb ww. planu </w:t>
      </w:r>
      <w:r w:rsidR="00C14F42" w:rsidRPr="001B4224">
        <w:rPr>
          <w:b/>
          <w:bCs/>
        </w:rPr>
        <w:t>ogólnego</w:t>
      </w:r>
      <w:r w:rsidRPr="001B4224">
        <w:rPr>
          <w:b/>
          <w:bCs/>
        </w:rPr>
        <w:t>.</w:t>
      </w:r>
      <w:r w:rsidRPr="00BE2C1C">
        <w:rPr>
          <w:bCs/>
        </w:rPr>
        <w:t xml:space="preserve"> </w:t>
      </w:r>
      <w:r w:rsidRPr="007922BE">
        <w:rPr>
          <w:bCs/>
        </w:rPr>
        <w:t xml:space="preserve">Z dokumentacją sprawy można zapoznać się w Urzędzie Gminy Brwinów, </w:t>
      </w:r>
      <w:r w:rsidR="00043763" w:rsidRPr="007922BE">
        <w:rPr>
          <w:bCs/>
        </w:rPr>
        <w:br/>
      </w:r>
      <w:r w:rsidRPr="007922BE">
        <w:rPr>
          <w:bCs/>
        </w:rPr>
        <w:t>w godzinach pracy Urzędu.</w:t>
      </w:r>
      <w:r w:rsidRPr="00BE2C1C">
        <w:rPr>
          <w:bCs/>
        </w:rPr>
        <w:t xml:space="preserve"> </w:t>
      </w:r>
      <w:r w:rsidRPr="00BE2C1C">
        <w:t xml:space="preserve">Stosownie do art. 39 ust. 1 pkt 3-5 i art. 40 ww. ustawy, zainteresowani mogą składać wnioski. Wnioski </w:t>
      </w:r>
      <w:r w:rsidR="00FC0E54">
        <w:t xml:space="preserve">mogą być wnoszone: w formie pisemnej </w:t>
      </w:r>
      <w:r w:rsidRPr="00BE2C1C">
        <w:lastRenderedPageBreak/>
        <w:t>w</w:t>
      </w:r>
      <w:r w:rsidR="00730CB9" w:rsidRPr="00BE2C1C">
        <w:t> </w:t>
      </w:r>
      <w:r w:rsidRPr="00BE2C1C">
        <w:t>Biurze Obsługi Interesanta Urzędu Gminy Brwinów</w:t>
      </w:r>
      <w:r w:rsidR="0040600C">
        <w:t xml:space="preserve"> pok. nr 7,</w:t>
      </w:r>
      <w:r w:rsidRPr="00BE2C1C">
        <w:t xml:space="preserve"> </w:t>
      </w:r>
      <w:r w:rsidR="0040600C" w:rsidRPr="00BE2C1C">
        <w:t>ul. Grodziska 12</w:t>
      </w:r>
      <w:r w:rsidR="0040600C">
        <w:t xml:space="preserve">, </w:t>
      </w:r>
      <w:r w:rsidR="0040600C" w:rsidRPr="00BE2C1C">
        <w:t xml:space="preserve">05-840 Brwinów </w:t>
      </w:r>
      <w:r w:rsidRPr="00BE2C1C">
        <w:t xml:space="preserve">lub pocztą na </w:t>
      </w:r>
      <w:r w:rsidR="0040600C">
        <w:t xml:space="preserve">ww. </w:t>
      </w:r>
      <w:r w:rsidRPr="00BE2C1C">
        <w:t>adres; ustnie do protokołu w Urzędzie Gminy Brwinów</w:t>
      </w:r>
      <w:r w:rsidR="0040600C">
        <w:t>, Referat Planowania Przestrzennego pok. 206</w:t>
      </w:r>
      <w:r w:rsidRPr="00BE2C1C">
        <w:t xml:space="preserve"> lub za pomocą środków komunikacji elektronicznej bez konieczności opatrywania bezpiecznym podpisem elektronicznym na adres: </w:t>
      </w:r>
      <w:r w:rsidR="00FC0E54" w:rsidRPr="00FC0E54">
        <w:t>brwinow@brwinow.pl</w:t>
      </w:r>
      <w:r w:rsidRPr="00BE2C1C">
        <w:t xml:space="preserve"> </w:t>
      </w:r>
      <w:r w:rsidR="009A3ABA" w:rsidRPr="001B4224">
        <w:t xml:space="preserve">oraz za pomocą elektronicznej skrzynki podawczej na adres: platforma </w:t>
      </w:r>
      <w:proofErr w:type="spellStart"/>
      <w:r w:rsidR="009A3ABA" w:rsidRPr="001B4224">
        <w:t>ePUAP</w:t>
      </w:r>
      <w:proofErr w:type="spellEnd"/>
      <w:r w:rsidR="009A3ABA" w:rsidRPr="001B4224">
        <w:t xml:space="preserve"> /575d9kicdq/</w:t>
      </w:r>
      <w:proofErr w:type="spellStart"/>
      <w:r w:rsidR="009A3ABA" w:rsidRPr="001B4224">
        <w:t>SkrytkaESP</w:t>
      </w:r>
      <w:proofErr w:type="spellEnd"/>
      <w:r w:rsidR="00A175DD">
        <w:rPr>
          <w:b/>
        </w:rPr>
        <w:t xml:space="preserve"> </w:t>
      </w:r>
      <w:r w:rsidRPr="00BE2C1C">
        <w:rPr>
          <w:b/>
        </w:rPr>
        <w:t xml:space="preserve">w terminie do dnia </w:t>
      </w:r>
      <w:r w:rsidR="00457D9C">
        <w:rPr>
          <w:b/>
        </w:rPr>
        <w:t>6 września</w:t>
      </w:r>
      <w:r w:rsidR="002D4D8C">
        <w:rPr>
          <w:b/>
        </w:rPr>
        <w:t xml:space="preserve"> 2024 r.</w:t>
      </w:r>
    </w:p>
    <w:p w14:paraId="7BB63F97" w14:textId="77777777" w:rsidR="00B610D0" w:rsidRPr="001959E0" w:rsidRDefault="00B610D0" w:rsidP="00BE2C1C">
      <w:pPr>
        <w:shd w:val="clear" w:color="auto" w:fill="FFFFFF"/>
        <w:jc w:val="both"/>
        <w:rPr>
          <w:color w:val="202020"/>
        </w:rPr>
      </w:pPr>
      <w:r w:rsidRPr="001959E0">
        <w:rPr>
          <w:bCs/>
        </w:rPr>
        <w:t xml:space="preserve">Wniosek powinien zawierać imię i nazwisko lub nazwę i adres wnioskodawcy, przedmiot wniosku </w:t>
      </w:r>
      <w:r w:rsidRPr="001959E0">
        <w:t>oraz oznaczenie nieruchomości, której dotyczy. Organem właściwym do rozpatrzenia wniosków jest Burmistrz Gminy Brwinów. Zgodnie z art. 41 ww. ustawy wnioski wniesione po terminie pozostaną bez rozpatrzenia.</w:t>
      </w:r>
    </w:p>
    <w:p w14:paraId="6E957B3C" w14:textId="77777777" w:rsidR="00514FED" w:rsidRDefault="00514FED" w:rsidP="00B610D0">
      <w:pPr>
        <w:jc w:val="both"/>
        <w:rPr>
          <w:b/>
          <w:sz w:val="22"/>
          <w:szCs w:val="22"/>
        </w:rPr>
      </w:pPr>
    </w:p>
    <w:p w14:paraId="3D115AFD" w14:textId="77777777" w:rsidR="00E00CDE" w:rsidRPr="00314E5F" w:rsidRDefault="00E00CDE" w:rsidP="00E00CDE">
      <w:pPr>
        <w:ind w:left="5670"/>
        <w:jc w:val="center"/>
      </w:pPr>
      <w:r w:rsidRPr="00314E5F">
        <w:t>Z up. Burmistrza Gminy Brwinów</w:t>
      </w:r>
    </w:p>
    <w:p w14:paraId="5DDC60FE" w14:textId="77777777" w:rsidR="00E00CDE" w:rsidRPr="00314E5F" w:rsidRDefault="00E00CDE" w:rsidP="00E00CDE">
      <w:pPr>
        <w:ind w:left="5670"/>
        <w:jc w:val="center"/>
      </w:pPr>
      <w:r w:rsidRPr="00314E5F">
        <w:t>Ewa Sobierańska</w:t>
      </w:r>
    </w:p>
    <w:p w14:paraId="646C90CE" w14:textId="77777777" w:rsidR="006E50A3" w:rsidRDefault="006E50A3" w:rsidP="00B610D0">
      <w:pPr>
        <w:jc w:val="both"/>
        <w:rPr>
          <w:b/>
          <w:sz w:val="22"/>
          <w:szCs w:val="22"/>
        </w:rPr>
      </w:pPr>
    </w:p>
    <w:p w14:paraId="7D65FA74" w14:textId="77777777" w:rsidR="00C77551" w:rsidRDefault="00C77551" w:rsidP="00B610D0">
      <w:pPr>
        <w:jc w:val="both"/>
        <w:rPr>
          <w:b/>
          <w:sz w:val="22"/>
          <w:szCs w:val="22"/>
        </w:rPr>
      </w:pPr>
    </w:p>
    <w:p w14:paraId="075BCDC0" w14:textId="09BD2366" w:rsidR="00B610D0" w:rsidRDefault="00B610D0" w:rsidP="00B610D0">
      <w:pPr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INFORMACJE DOTYCZĄCE PRZETWARZANIA</w:t>
      </w:r>
      <w:r>
        <w:rPr>
          <w:b/>
          <w:sz w:val="16"/>
          <w:szCs w:val="16"/>
        </w:rPr>
        <w:t xml:space="preserve"> DANYCH OSOBOWYCH PRZEZ GMINĘ BRWINÓW W ZWIĄZKU Z PROCEDURĄ PLANISTYCZNĄ SPORZĄDZENIA PLAN</w:t>
      </w:r>
      <w:r w:rsidR="002D4D8C">
        <w:rPr>
          <w:b/>
          <w:sz w:val="16"/>
          <w:szCs w:val="16"/>
        </w:rPr>
        <w:t>U OGÓLNEGO</w:t>
      </w:r>
      <w:r>
        <w:rPr>
          <w:b/>
          <w:sz w:val="16"/>
          <w:szCs w:val="16"/>
        </w:rPr>
        <w:t xml:space="preserve">. </w:t>
      </w:r>
      <w:r>
        <w:rPr>
          <w:sz w:val="16"/>
          <w:szCs w:val="16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(Dz.U.UE.L.2016.119.1,dalej jako RODO) informujemy że:</w:t>
      </w:r>
      <w:r>
        <w:rPr>
          <w:b/>
          <w:sz w:val="16"/>
          <w:szCs w:val="16"/>
        </w:rPr>
        <w:t xml:space="preserve"> 1</w:t>
      </w:r>
      <w:r>
        <w:rPr>
          <w:sz w:val="16"/>
          <w:szCs w:val="16"/>
        </w:rPr>
        <w:t xml:space="preserve">. </w:t>
      </w:r>
      <w:r>
        <w:rPr>
          <w:b/>
          <w:sz w:val="16"/>
          <w:szCs w:val="16"/>
        </w:rPr>
        <w:t>Administratorem Danych Osobowych</w:t>
      </w:r>
      <w:r>
        <w:rPr>
          <w:sz w:val="16"/>
          <w:szCs w:val="16"/>
        </w:rPr>
        <w:t xml:space="preserve"> jest Burmistrz Gminy Brwinów, </w:t>
      </w:r>
      <w:r w:rsidR="00CE6BE9">
        <w:rPr>
          <w:sz w:val="16"/>
          <w:szCs w:val="16"/>
        </w:rPr>
        <w:br/>
      </w:r>
      <w:r>
        <w:rPr>
          <w:sz w:val="16"/>
          <w:szCs w:val="16"/>
        </w:rPr>
        <w:t xml:space="preserve">z siedzibą w Urzędzie Gminy Brwinów, ul. Grodziska 12, 05-840 Brwinów. W Urzędzie funkcjonuje powołany przez Administratora </w:t>
      </w:r>
      <w:r>
        <w:rPr>
          <w:b/>
          <w:sz w:val="16"/>
          <w:szCs w:val="16"/>
        </w:rPr>
        <w:t xml:space="preserve">Inspektor Ochrony Danych Osobowych, </w:t>
      </w:r>
      <w:r>
        <w:rPr>
          <w:sz w:val="16"/>
          <w:szCs w:val="16"/>
        </w:rPr>
        <w:t xml:space="preserve">z którym można skontaktować się w sprawach związanych z przetwarzaniem danych poprzez e-mail na adres: iod@brwinow.pl lub telefonicznie pod nr tel:695 581 791. </w:t>
      </w:r>
      <w:r>
        <w:rPr>
          <w:b/>
          <w:sz w:val="16"/>
          <w:szCs w:val="16"/>
        </w:rPr>
        <w:t xml:space="preserve"> 2</w:t>
      </w:r>
      <w:r>
        <w:rPr>
          <w:sz w:val="16"/>
          <w:szCs w:val="16"/>
        </w:rPr>
        <w:t xml:space="preserve">. Dane osobowe gromadzone i przetwarzane są w celach związanych z realizacją procedury planistycznej dotyczącej planu </w:t>
      </w:r>
      <w:r w:rsidR="00C47AD3">
        <w:rPr>
          <w:sz w:val="16"/>
          <w:szCs w:val="16"/>
        </w:rPr>
        <w:t>ogólne</w:t>
      </w:r>
      <w:r>
        <w:rPr>
          <w:sz w:val="16"/>
          <w:szCs w:val="16"/>
        </w:rPr>
        <w:t xml:space="preserve">go. </w:t>
      </w:r>
      <w:r>
        <w:rPr>
          <w:b/>
          <w:sz w:val="16"/>
          <w:szCs w:val="16"/>
        </w:rPr>
        <w:t>3.</w:t>
      </w:r>
      <w:r>
        <w:rPr>
          <w:sz w:val="16"/>
          <w:szCs w:val="16"/>
        </w:rPr>
        <w:t xml:space="preserve"> Podstawą prawną przetwarzania danych osobowych jest realizacja obowiązków prawnych ciążących na administratorze (art. 6 ust.1 lit c RODO) wynikających z art. 1</w:t>
      </w:r>
      <w:r w:rsidR="00CE6BE9">
        <w:rPr>
          <w:sz w:val="16"/>
          <w:szCs w:val="16"/>
        </w:rPr>
        <w:t>3a</w:t>
      </w:r>
      <w:r>
        <w:rPr>
          <w:sz w:val="16"/>
          <w:szCs w:val="16"/>
        </w:rPr>
        <w:t xml:space="preserve"> ustawy z dnia 27 marca 2003 r o planowaniu i zagospodarowaniu przestrzennym. </w:t>
      </w:r>
      <w:r>
        <w:rPr>
          <w:b/>
          <w:sz w:val="16"/>
          <w:szCs w:val="16"/>
        </w:rPr>
        <w:t xml:space="preserve">4. </w:t>
      </w:r>
      <w:r>
        <w:rPr>
          <w:sz w:val="16"/>
          <w:szCs w:val="16"/>
        </w:rPr>
        <w:t xml:space="preserve">Podanie danych osobowych jest wymogiem ustawowym. Brak podania  wymaganych danych uniemożliwi realizację celów dla których są zbierane. </w:t>
      </w:r>
      <w:r>
        <w:rPr>
          <w:b/>
          <w:sz w:val="16"/>
          <w:szCs w:val="16"/>
        </w:rPr>
        <w:t xml:space="preserve">5. </w:t>
      </w:r>
      <w:r>
        <w:rPr>
          <w:sz w:val="16"/>
          <w:szCs w:val="16"/>
        </w:rPr>
        <w:t xml:space="preserve">Dane osobowe będą przechowywane przez okres realizacji procedury planistycznej, następnie przez 25 lat od następnego roku po zakończeniu sprawy, po czym zostaną przekazane do Archiwum Państwowego, gdzie będą przechowywane wieczyście. </w:t>
      </w:r>
      <w:r>
        <w:rPr>
          <w:b/>
          <w:sz w:val="16"/>
          <w:szCs w:val="16"/>
        </w:rPr>
        <w:t>6.</w:t>
      </w:r>
      <w:r>
        <w:rPr>
          <w:sz w:val="16"/>
          <w:szCs w:val="16"/>
        </w:rPr>
        <w:t xml:space="preserve"> Składającemu przysługuje, na zasadach przewidzianych w RODO, prawo dostępu do swoich danych osobowych, ich sprostowania lub ograniczenie przetwarzania. </w:t>
      </w:r>
      <w:r>
        <w:rPr>
          <w:b/>
          <w:sz w:val="16"/>
          <w:szCs w:val="16"/>
        </w:rPr>
        <w:t>7.</w:t>
      </w:r>
      <w:r>
        <w:rPr>
          <w:sz w:val="16"/>
          <w:szCs w:val="16"/>
        </w:rPr>
        <w:t xml:space="preserve"> Osoba podająca dane ma prawo do wniesienia skargi do organu nadzorczego tj. Prezesa Urzędu Ochrony Danych Osobowych, w przypadku gdy uzna, że przetwarzanie danych narusza obowiązujące przepisy prawa z zakresu ochrony danych osobowych.</w:t>
      </w:r>
    </w:p>
    <w:sectPr w:rsidR="00B6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7BF"/>
    <w:multiLevelType w:val="multilevel"/>
    <w:tmpl w:val="70C6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132C2"/>
    <w:multiLevelType w:val="multilevel"/>
    <w:tmpl w:val="E06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D0"/>
    <w:rsid w:val="00001514"/>
    <w:rsid w:val="00043763"/>
    <w:rsid w:val="00044EDA"/>
    <w:rsid w:val="000661A2"/>
    <w:rsid w:val="000F6A40"/>
    <w:rsid w:val="0011587F"/>
    <w:rsid w:val="001959E0"/>
    <w:rsid w:val="001B4224"/>
    <w:rsid w:val="00240AC8"/>
    <w:rsid w:val="0028539D"/>
    <w:rsid w:val="002D379B"/>
    <w:rsid w:val="002D4D8C"/>
    <w:rsid w:val="002E12C1"/>
    <w:rsid w:val="003078C7"/>
    <w:rsid w:val="00314E5F"/>
    <w:rsid w:val="00327F91"/>
    <w:rsid w:val="003546C9"/>
    <w:rsid w:val="003800F8"/>
    <w:rsid w:val="00400952"/>
    <w:rsid w:val="0040600C"/>
    <w:rsid w:val="00433634"/>
    <w:rsid w:val="00457D9C"/>
    <w:rsid w:val="00461796"/>
    <w:rsid w:val="00467C56"/>
    <w:rsid w:val="00514FED"/>
    <w:rsid w:val="005A33B5"/>
    <w:rsid w:val="00602298"/>
    <w:rsid w:val="006707D3"/>
    <w:rsid w:val="006E50A3"/>
    <w:rsid w:val="00730CB9"/>
    <w:rsid w:val="007713EE"/>
    <w:rsid w:val="007922BE"/>
    <w:rsid w:val="007B5956"/>
    <w:rsid w:val="007B5C20"/>
    <w:rsid w:val="007D7604"/>
    <w:rsid w:val="007F689D"/>
    <w:rsid w:val="0083326F"/>
    <w:rsid w:val="008700EC"/>
    <w:rsid w:val="008E13B2"/>
    <w:rsid w:val="008F3680"/>
    <w:rsid w:val="009A3ABA"/>
    <w:rsid w:val="009F5641"/>
    <w:rsid w:val="00A175DD"/>
    <w:rsid w:val="00B52556"/>
    <w:rsid w:val="00B559A4"/>
    <w:rsid w:val="00B610D0"/>
    <w:rsid w:val="00BE2C1C"/>
    <w:rsid w:val="00C14F42"/>
    <w:rsid w:val="00C47AD3"/>
    <w:rsid w:val="00C77551"/>
    <w:rsid w:val="00CA6AF3"/>
    <w:rsid w:val="00CB5C3A"/>
    <w:rsid w:val="00CE6BE9"/>
    <w:rsid w:val="00D86A3A"/>
    <w:rsid w:val="00D9793D"/>
    <w:rsid w:val="00DD2AFD"/>
    <w:rsid w:val="00E00CDE"/>
    <w:rsid w:val="00EA379A"/>
    <w:rsid w:val="00FC0E54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8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0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10D0"/>
    <w:rPr>
      <w:color w:val="0000FF"/>
      <w:u w:val="single"/>
    </w:rPr>
  </w:style>
  <w:style w:type="paragraph" w:styleId="Tekstpodstawowywcity">
    <w:name w:val="Body Text Indent"/>
    <w:basedOn w:val="Normalny"/>
    <w:rsid w:val="00B610D0"/>
    <w:pPr>
      <w:ind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0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10D0"/>
    <w:rPr>
      <w:color w:val="0000FF"/>
      <w:u w:val="single"/>
    </w:rPr>
  </w:style>
  <w:style w:type="paragraph" w:styleId="Tekstpodstawowywcity">
    <w:name w:val="Body Text Indent"/>
    <w:basedOn w:val="Normalny"/>
    <w:rsid w:val="00B610D0"/>
    <w:pPr>
      <w:ind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brwinow.pl/m,3720,plan-ogolny-gminy-brwinow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brwinow.pl/a,21415,karty-uslug-referatu-planowania-przestrzenne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Brwinów</Company>
  <LinksUpToDate>false</LinksUpToDate>
  <CharactersWithSpaces>6279</CharactersWithSpaces>
  <SharedDoc>false</SharedDoc>
  <HLinks>
    <vt:vector size="6" baseType="variant"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https://bip.brg.gda.pl/plan-ogolny-miasta-gdanska/szczegoly/wnioski-do-planu-ogolnego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Grzybczyk</dc:creator>
  <cp:keywords/>
  <cp:lastModifiedBy>Agata Doleżal</cp:lastModifiedBy>
  <cp:revision>19</cp:revision>
  <cp:lastPrinted>2024-07-08T11:51:00Z</cp:lastPrinted>
  <dcterms:created xsi:type="dcterms:W3CDTF">2024-07-04T08:13:00Z</dcterms:created>
  <dcterms:modified xsi:type="dcterms:W3CDTF">2024-07-09T13:02:00Z</dcterms:modified>
</cp:coreProperties>
</file>